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bookmarkStart w:colFirst="0" w:colLast="0" w:name="_gjdgxs" w:id="0"/>
      <w:bookmarkEnd w:id="0"/>
      <w:r w:rsidDel="00000000" w:rsidR="00000000" w:rsidRPr="00000000">
        <w:rPr>
          <w:rtl w:val="0"/>
        </w:rPr>
        <w:t xml:space="preserve">Bio/Diversity Project</w:t>
      </w:r>
    </w:p>
    <w:p w:rsidR="00000000" w:rsidDel="00000000" w:rsidP="00000000" w:rsidRDefault="00000000" w:rsidRPr="00000000" w14:paraId="00000003">
      <w:pPr>
        <w:jc w:val="center"/>
        <w:rPr/>
      </w:pPr>
      <w:r w:rsidDel="00000000" w:rsidR="00000000" w:rsidRPr="00000000">
        <w:rPr>
          <w:rtl w:val="0"/>
        </w:rPr>
        <w:t xml:space="preserve">Lesson Title: Specific Pollinators: Hummingbirds, Birds, and Bats</w:t>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Teacher: Gricelda Meraz</w:t>
        <w:tab/>
        <w:tab/>
        <w:tab/>
        <w:tab/>
      </w:r>
    </w:p>
    <w:p w:rsidR="00000000" w:rsidDel="00000000" w:rsidP="00000000" w:rsidRDefault="00000000" w:rsidRPr="00000000" w14:paraId="00000006">
      <w:pPr>
        <w:rPr>
          <w:sz w:val="20"/>
          <w:szCs w:val="20"/>
        </w:rPr>
      </w:pPr>
      <w:r w:rsidDel="00000000" w:rsidR="00000000" w:rsidRPr="00000000">
        <w:rPr>
          <w:sz w:val="20"/>
          <w:szCs w:val="20"/>
          <w:rtl w:val="0"/>
        </w:rPr>
        <w:t xml:space="preserve">Grade Level: </w:t>
      </w:r>
      <w:r w:rsidDel="00000000" w:rsidR="00000000" w:rsidRPr="00000000">
        <w:rPr>
          <w:i w:val="1"/>
          <w:sz w:val="20"/>
          <w:szCs w:val="20"/>
          <w:rtl w:val="0"/>
        </w:rPr>
        <w:t xml:space="preserve">6th</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Time: </w:t>
      </w:r>
      <w:r w:rsidDel="00000000" w:rsidR="00000000" w:rsidRPr="00000000">
        <w:rPr>
          <w:i w:val="1"/>
          <w:sz w:val="20"/>
          <w:szCs w:val="20"/>
          <w:rtl w:val="0"/>
        </w:rPr>
        <w:t xml:space="preserve">80 minutes</w:t>
      </w:r>
      <w:r w:rsidDel="00000000" w:rsidR="00000000" w:rsidRPr="00000000">
        <w:rPr>
          <w:sz w:val="20"/>
          <w:szCs w:val="20"/>
          <w:rtl w:val="0"/>
        </w:rPr>
        <w:t xml:space="preserve"> </w:t>
      </w:r>
    </w:p>
    <w:p w:rsidR="00000000" w:rsidDel="00000000" w:rsidP="00000000" w:rsidRDefault="00000000" w:rsidRPr="00000000" w14:paraId="00000008">
      <w:pPr>
        <w:jc w:val="center"/>
        <w:rPr>
          <w:sz w:val="20"/>
          <w:szCs w:val="20"/>
        </w:rPr>
      </w:pPr>
      <w:r w:rsidDel="00000000" w:rsidR="00000000" w:rsidRPr="00000000">
        <w:rPr>
          <w:rtl w:val="0"/>
        </w:rPr>
      </w:r>
    </w:p>
    <w:tbl>
      <w:tblPr>
        <w:tblStyle w:val="Table1"/>
        <w:tblW w:w="9360.0" w:type="dxa"/>
        <w:jc w:val="left"/>
        <w:tblInd w:w="55.0" w:type="pct"/>
        <w:tblLayout w:type="fixed"/>
        <w:tblLook w:val="0000"/>
      </w:tblPr>
      <w:tblGrid>
        <w:gridCol w:w="2250"/>
        <w:gridCol w:w="7110"/>
        <w:tblGridChange w:id="0">
          <w:tblGrid>
            <w:gridCol w:w="2250"/>
            <w:gridCol w:w="7110"/>
          </w:tblGrid>
        </w:tblGridChange>
      </w:tblGrid>
      <w:t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rPr>
                <w:b w:val="1"/>
                <w:sz w:val="20"/>
                <w:szCs w:val="20"/>
              </w:rPr>
            </w:pPr>
            <w:r w:rsidDel="00000000" w:rsidR="00000000" w:rsidRPr="00000000">
              <w:rPr>
                <w:b w:val="1"/>
                <w:sz w:val="20"/>
                <w:szCs w:val="20"/>
                <w:rtl w:val="0"/>
              </w:rPr>
              <w:t xml:space="preserve">AZ State Science Standard: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ind w:left="0" w:firstLine="0"/>
              <w:rPr>
                <w:i w:val="1"/>
                <w:sz w:val="20"/>
                <w:szCs w:val="20"/>
              </w:rPr>
            </w:pPr>
            <w:r w:rsidDel="00000000" w:rsidR="00000000" w:rsidRPr="00000000">
              <w:rPr>
                <w:i w:val="1"/>
                <w:sz w:val="20"/>
                <w:szCs w:val="20"/>
                <w:rtl w:val="0"/>
              </w:rPr>
              <w:t xml:space="preserve">6.L2U1.13</w:t>
            </w:r>
          </w:p>
          <w:p w:rsidR="00000000" w:rsidDel="00000000" w:rsidP="00000000" w:rsidRDefault="00000000" w:rsidRPr="00000000" w14:paraId="0000000C">
            <w:pPr>
              <w:ind w:left="0" w:firstLine="0"/>
              <w:rPr>
                <w:i w:val="1"/>
                <w:sz w:val="20"/>
                <w:szCs w:val="20"/>
              </w:rPr>
            </w:pPr>
            <w:r w:rsidDel="00000000" w:rsidR="00000000" w:rsidRPr="00000000">
              <w:rPr>
                <w:rtl w:val="0"/>
              </w:rPr>
            </w:r>
          </w:p>
          <w:p w:rsidR="00000000" w:rsidDel="00000000" w:rsidP="00000000" w:rsidRDefault="00000000" w:rsidRPr="00000000" w14:paraId="0000000D">
            <w:pPr>
              <w:widowControl w:val="1"/>
              <w:numPr>
                <w:ilvl w:val="0"/>
                <w:numId w:val="3"/>
              </w:numPr>
              <w:ind w:left="720" w:hanging="360"/>
              <w:rPr>
                <w:i w:val="1"/>
                <w:sz w:val="20"/>
                <w:szCs w:val="20"/>
              </w:rPr>
            </w:pPr>
            <w:r w:rsidDel="00000000" w:rsidR="00000000" w:rsidRPr="00000000">
              <w:rPr>
                <w:i w:val="1"/>
                <w:sz w:val="20"/>
                <w:szCs w:val="20"/>
                <w:rtl w:val="0"/>
              </w:rPr>
              <w:t xml:space="preserve">Develop and use models to demonstrate the interdependence of organisms and their environment including biotic and abiotic factors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0F">
            <w:pPr>
              <w:rPr>
                <w:b w:val="1"/>
                <w:sz w:val="20"/>
                <w:szCs w:val="20"/>
              </w:rPr>
            </w:pPr>
            <w:r w:rsidDel="00000000" w:rsidR="00000000" w:rsidRPr="00000000">
              <w:rPr>
                <w:b w:val="1"/>
                <w:sz w:val="20"/>
                <w:szCs w:val="20"/>
                <w:rtl w:val="0"/>
              </w:rPr>
              <w:t xml:space="preserve">Content Objective:</w:t>
            </w:r>
          </w:p>
          <w:p w:rsidR="00000000" w:rsidDel="00000000" w:rsidP="00000000" w:rsidRDefault="00000000" w:rsidRPr="00000000" w14:paraId="00000010">
            <w:pPr>
              <w:rPr>
                <w:sz w:val="20"/>
                <w:szCs w:val="20"/>
              </w:rPr>
            </w:pPr>
            <w:r w:rsidDel="00000000" w:rsidR="00000000" w:rsidRPr="00000000">
              <w:rPr>
                <w:sz w:val="20"/>
                <w:szCs w:val="20"/>
                <w:rtl w:val="0"/>
              </w:rPr>
              <w:t xml:space="preserve">Math,</w:t>
            </w:r>
            <w:r w:rsidDel="00000000" w:rsidR="00000000" w:rsidRPr="00000000">
              <w:rPr>
                <w:color w:val="000000"/>
                <w:sz w:val="20"/>
                <w:szCs w:val="20"/>
                <w:rtl w:val="0"/>
              </w:rPr>
              <w:t xml:space="preserve"> Reading, Science, Writing,</w:t>
            </w:r>
            <w:r w:rsidDel="00000000" w:rsidR="00000000" w:rsidRPr="00000000">
              <w:rPr>
                <w:sz w:val="20"/>
                <w:szCs w:val="20"/>
                <w:rtl w:val="0"/>
              </w:rPr>
              <w:t xml:space="preserve"> Other:</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b w:val="0"/>
                <w:i w:val="1"/>
                <w:smallCaps w:val="0"/>
                <w:strike w:val="0"/>
                <w:color w:val="000000"/>
                <w:sz w:val="20"/>
                <w:szCs w:val="20"/>
                <w:u w:val="none"/>
                <w:shd w:fill="auto" w:val="clear"/>
                <w:vertAlign w:val="baseline"/>
              </w:rPr>
            </w:pPr>
            <w:r w:rsidDel="00000000" w:rsidR="00000000" w:rsidRPr="00000000">
              <w:rPr>
                <w:i w:val="1"/>
                <w:sz w:val="20"/>
                <w:szCs w:val="20"/>
                <w:rtl w:val="0"/>
              </w:rPr>
              <w:t xml:space="preserve">Students will be able to identify what qualities make a pollinator-plant pair compatible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2">
            <w:pPr>
              <w:numPr>
                <w:ilvl w:val="0"/>
                <w:numId w:val="2"/>
              </w:numPr>
              <w:spacing w:after="240" w:before="0" w:beforeAutospacing="0" w:lineRule="auto"/>
              <w:ind w:left="720" w:hanging="360"/>
              <w:rPr>
                <w:sz w:val="20"/>
                <w:szCs w:val="20"/>
              </w:rPr>
            </w:pPr>
            <w:r w:rsidDel="00000000" w:rsidR="00000000" w:rsidRPr="00000000">
              <w:rPr>
                <w:i w:val="1"/>
                <w:sz w:val="20"/>
                <w:szCs w:val="20"/>
                <w:rtl w:val="0"/>
              </w:rPr>
              <w:t xml:space="preserve">Students will be able to identify Sonoran Desert pollinators and plants.</w:t>
            </w:r>
          </w:p>
          <w:p w:rsidR="00000000" w:rsidDel="00000000" w:rsidP="00000000" w:rsidRDefault="00000000" w:rsidRPr="00000000" w14:paraId="00000013">
            <w:pPr>
              <w:widowControl w:val="1"/>
              <w:ind w:left="720" w:firstLine="0"/>
              <w:rPr>
                <w:i w:val="1"/>
                <w:color w:val="000000"/>
                <w:sz w:val="20"/>
                <w:szCs w:val="20"/>
              </w:rPr>
            </w:pPr>
            <w:r w:rsidDel="00000000" w:rsidR="00000000" w:rsidRPr="00000000">
              <w:rPr>
                <w:rtl w:val="0"/>
              </w:rPr>
            </w:r>
          </w:p>
          <w:p w:rsidR="00000000" w:rsidDel="00000000" w:rsidP="00000000" w:rsidRDefault="00000000" w:rsidRPr="00000000" w14:paraId="00000014">
            <w:pPr>
              <w:widowControl w:val="1"/>
              <w:ind w:left="720"/>
              <w:rPr>
                <w:i w:val="1"/>
                <w:color w:val="000000"/>
                <w:sz w:val="20"/>
                <w:szCs w:val="20"/>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15">
            <w:pPr>
              <w:rPr>
                <w:b w:val="1"/>
                <w:sz w:val="20"/>
                <w:szCs w:val="20"/>
              </w:rPr>
            </w:pPr>
            <w:r w:rsidDel="00000000" w:rsidR="00000000" w:rsidRPr="00000000">
              <w:rPr>
                <w:b w:val="1"/>
                <w:sz w:val="20"/>
                <w:szCs w:val="20"/>
                <w:rtl w:val="0"/>
              </w:rPr>
              <w:t xml:space="preserve">Language Objective: </w:t>
            </w:r>
            <w:r w:rsidDel="00000000" w:rsidR="00000000" w:rsidRPr="00000000">
              <w:rPr>
                <w:sz w:val="20"/>
                <w:szCs w:val="20"/>
                <w:rtl w:val="0"/>
              </w:rPr>
              <w:t xml:space="preserve">(Optional)</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N/A</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rPr>
                <w:b w:val="1"/>
                <w:sz w:val="20"/>
                <w:szCs w:val="20"/>
              </w:rPr>
            </w:pPr>
            <w:r w:rsidDel="00000000" w:rsidR="00000000" w:rsidRPr="00000000">
              <w:rPr>
                <w:b w:val="1"/>
                <w:sz w:val="20"/>
                <w:szCs w:val="20"/>
                <w:rtl w:val="0"/>
              </w:rPr>
              <w:t xml:space="preserve">Scientist of the Week: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1B">
            <w:pPr>
              <w:numPr>
                <w:ilvl w:val="0"/>
                <w:numId w:val="6"/>
              </w:numPr>
              <w:spacing w:after="0" w:before="0" w:lineRule="auto"/>
              <w:ind w:left="720" w:hanging="360"/>
              <w:rPr>
                <w:i w:val="1"/>
                <w:sz w:val="20"/>
                <w:szCs w:val="20"/>
              </w:rPr>
            </w:pPr>
            <w:r w:rsidDel="00000000" w:rsidR="00000000" w:rsidRPr="00000000">
              <w:rPr>
                <w:b w:val="1"/>
                <w:i w:val="1"/>
                <w:sz w:val="20"/>
                <w:szCs w:val="20"/>
                <w:rtl w:val="0"/>
              </w:rPr>
              <w:t xml:space="preserve">Kathrin Barboza Marquez</w:t>
            </w:r>
          </w:p>
          <w:p w:rsidR="00000000" w:rsidDel="00000000" w:rsidP="00000000" w:rsidRDefault="00000000" w:rsidRPr="00000000" w14:paraId="0000001C">
            <w:pPr>
              <w:numPr>
                <w:ilvl w:val="0"/>
                <w:numId w:val="6"/>
              </w:numPr>
              <w:spacing w:after="0" w:before="0" w:lineRule="auto"/>
              <w:ind w:left="720" w:hanging="360"/>
              <w:rPr>
                <w:b w:val="1"/>
                <w:i w:val="1"/>
                <w:sz w:val="20"/>
                <w:szCs w:val="20"/>
              </w:rPr>
            </w:pPr>
            <w:r w:rsidDel="00000000" w:rsidR="00000000" w:rsidRPr="00000000">
              <w:rPr>
                <w:i w:val="1"/>
                <w:sz w:val="20"/>
                <w:szCs w:val="20"/>
                <w:rtl w:val="0"/>
              </w:rPr>
              <w:t xml:space="preserve">Bolivia</w:t>
            </w:r>
            <w:r w:rsidDel="00000000" w:rsidR="00000000" w:rsidRPr="00000000">
              <w:rPr>
                <w:rtl w:val="0"/>
              </w:rPr>
            </w:r>
          </w:p>
          <w:p w:rsidR="00000000" w:rsidDel="00000000" w:rsidP="00000000" w:rsidRDefault="00000000" w:rsidRPr="00000000" w14:paraId="0000001D">
            <w:pPr>
              <w:numPr>
                <w:ilvl w:val="0"/>
                <w:numId w:val="6"/>
              </w:numPr>
              <w:spacing w:after="0" w:before="0" w:lineRule="auto"/>
              <w:ind w:left="720" w:hanging="360"/>
              <w:rPr>
                <w:i w:val="1"/>
                <w:sz w:val="20"/>
                <w:szCs w:val="20"/>
              </w:rPr>
            </w:pPr>
            <w:r w:rsidDel="00000000" w:rsidR="00000000" w:rsidRPr="00000000">
              <w:rPr>
                <w:i w:val="1"/>
                <w:sz w:val="20"/>
                <w:szCs w:val="20"/>
                <w:rtl w:val="0"/>
              </w:rPr>
              <w:t xml:space="preserve">Bat Biologist</w:t>
            </w:r>
          </w:p>
          <w:p w:rsidR="00000000" w:rsidDel="00000000" w:rsidP="00000000" w:rsidRDefault="00000000" w:rsidRPr="00000000" w14:paraId="0000001E">
            <w:pPr>
              <w:numPr>
                <w:ilvl w:val="0"/>
                <w:numId w:val="6"/>
              </w:numPr>
              <w:spacing w:after="0" w:before="0" w:lineRule="auto"/>
              <w:ind w:left="720" w:hanging="360"/>
              <w:rPr>
                <w:i w:val="1"/>
                <w:sz w:val="20"/>
                <w:szCs w:val="20"/>
              </w:rPr>
            </w:pPr>
            <w:r w:rsidDel="00000000" w:rsidR="00000000" w:rsidRPr="00000000">
              <w:rPr>
                <w:i w:val="1"/>
                <w:sz w:val="20"/>
                <w:szCs w:val="20"/>
                <w:rtl w:val="0"/>
              </w:rPr>
              <w:t xml:space="preserve">Discovered the sword nosed bat thought to be extinct for 72 years</w:t>
            </w:r>
          </w:p>
          <w:p w:rsidR="00000000" w:rsidDel="00000000" w:rsidP="00000000" w:rsidRDefault="00000000" w:rsidRPr="00000000" w14:paraId="0000001F">
            <w:pPr>
              <w:numPr>
                <w:ilvl w:val="0"/>
                <w:numId w:val="6"/>
              </w:numPr>
              <w:spacing w:after="240" w:before="0" w:lineRule="auto"/>
              <w:ind w:left="720" w:hanging="360"/>
              <w:rPr>
                <w:i w:val="1"/>
                <w:sz w:val="20"/>
                <w:szCs w:val="20"/>
              </w:rPr>
            </w:pPr>
            <w:r w:rsidDel="00000000" w:rsidR="00000000" w:rsidRPr="00000000">
              <w:rPr>
                <w:i w:val="1"/>
                <w:sz w:val="20"/>
                <w:szCs w:val="20"/>
                <w:rtl w:val="0"/>
              </w:rPr>
              <w:t xml:space="preserve">Researching bat bio-acoustics</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0"/>
                <w:szCs w:val="20"/>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2">
      <w:pPr>
        <w:rPr>
          <w:sz w:val="20"/>
          <w:szCs w:val="20"/>
        </w:rPr>
      </w:pPr>
      <w:r w:rsidDel="00000000" w:rsidR="00000000" w:rsidRPr="00000000">
        <w:rPr>
          <w:rtl w:val="0"/>
        </w:rPr>
      </w:r>
    </w:p>
    <w:tbl>
      <w:tblPr>
        <w:tblStyle w:val="Table2"/>
        <w:tblW w:w="9360.0" w:type="dxa"/>
        <w:jc w:val="left"/>
        <w:tblInd w:w="55.0" w:type="pct"/>
        <w:tblLayout w:type="fixed"/>
        <w:tblLook w:val="0000"/>
      </w:tblPr>
      <w:tblGrid>
        <w:gridCol w:w="1872"/>
        <w:gridCol w:w="1872"/>
        <w:gridCol w:w="1242"/>
        <w:gridCol w:w="630"/>
        <w:gridCol w:w="1872"/>
        <w:gridCol w:w="1872"/>
        <w:tblGridChange w:id="0">
          <w:tblGrid>
            <w:gridCol w:w="1872"/>
            <w:gridCol w:w="1872"/>
            <w:gridCol w:w="1242"/>
            <w:gridCol w:w="630"/>
            <w:gridCol w:w="1872"/>
            <w:gridCol w:w="1872"/>
          </w:tblGrid>
        </w:tblGridChange>
      </w:tblGrid>
      <w:t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Vocabulary</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Materials</w:t>
            </w:r>
          </w:p>
        </w:tc>
      </w:tr>
      <w:tr>
        <w:tc>
          <w:tcPr>
            <w:gridSpan w:val="3"/>
            <w:tcBorders>
              <w:left w:color="000000" w:space="0" w:sz="4" w:val="single"/>
            </w:tcBorders>
          </w:tcPr>
          <w:p w:rsidR="00000000" w:rsidDel="00000000" w:rsidP="00000000" w:rsidRDefault="00000000" w:rsidRPr="00000000" w14:paraId="0000002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Pollination syndrome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Headbands</w:t>
            </w:r>
            <w:r w:rsidDel="00000000" w:rsidR="00000000" w:rsidRPr="00000000">
              <w:rPr>
                <w:rtl w:val="0"/>
              </w:rPr>
            </w:r>
          </w:p>
          <w:p w:rsidR="00000000" w:rsidDel="00000000" w:rsidP="00000000" w:rsidRDefault="00000000" w:rsidRPr="00000000" w14:paraId="0000002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Specimens (bats and birds)</w:t>
            </w:r>
          </w:p>
          <w:p w:rsidR="00000000" w:rsidDel="00000000" w:rsidP="00000000" w:rsidRDefault="00000000" w:rsidRPr="00000000" w14:paraId="00000030">
            <w:pPr>
              <w:numPr>
                <w:ilvl w:val="0"/>
                <w:numId w:val="11"/>
              </w:numPr>
              <w:spacing w:after="240" w:before="0" w:beforeAutospacing="0" w:lineRule="auto"/>
              <w:ind w:left="720" w:hanging="360"/>
              <w:rPr>
                <w:sz w:val="20"/>
                <w:szCs w:val="20"/>
              </w:rPr>
            </w:pPr>
            <w:r w:rsidDel="00000000" w:rsidR="00000000" w:rsidRPr="00000000">
              <w:rPr>
                <w:sz w:val="20"/>
                <w:szCs w:val="20"/>
                <w:rtl w:val="0"/>
              </w:rPr>
              <w:t xml:space="preserve">Cards with Sonoran Desert</w:t>
              <w:br w:type="textWrapping"/>
              <w:t xml:space="preserve">pollinators and plants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tc>
      </w:tr>
      <w:tr>
        <w:tc>
          <w:tcPr>
            <w:gridSpan w:val="3"/>
            <w:tcBorders>
              <w:left w:color="000000" w:space="0" w:sz="4" w:val="single"/>
              <w:bottom w:color="000000" w:space="0" w:sz="4" w:val="single"/>
            </w:tcBorders>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gridSpan w:val="6"/>
            <w:tcBorders>
              <w:left w:color="000000" w:space="0" w:sz="4" w:val="single"/>
              <w:bottom w:color="000000" w:space="0" w:sz="4" w:val="single"/>
              <w:right w:color="000000" w:space="0" w:sz="4" w:val="single"/>
            </w:tcBorders>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Seasonality: N</w:t>
            </w:r>
            <w:r w:rsidDel="00000000" w:rsidR="00000000" w:rsidRPr="00000000">
              <w:rPr>
                <w:b w:val="1"/>
                <w:sz w:val="20"/>
                <w:szCs w:val="20"/>
                <w:rtl w:val="0"/>
              </w:rPr>
              <w:t xml:space="preserve">o specific seasonality required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tc>
      </w:tr>
      <w:tr>
        <w:trPr>
          <w:trHeight w:val="773"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Monsoons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July-Sept.</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Autumn</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Oct.-Nov.</w:t>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Winter</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 Feb.</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Spring</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Mar.-Apr.</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jc w:val="center"/>
              <w:rPr>
                <w:i w:val="1"/>
                <w:sz w:val="20"/>
                <w:szCs w:val="20"/>
              </w:rPr>
            </w:pPr>
            <w:r w:rsidDel="00000000" w:rsidR="00000000" w:rsidRPr="00000000">
              <w:rPr>
                <w:i w:val="1"/>
                <w:sz w:val="20"/>
                <w:szCs w:val="20"/>
                <w:rtl w:val="0"/>
              </w:rPr>
              <w:t xml:space="preserve">Dry Summer</w:t>
            </w:r>
          </w:p>
          <w:p w:rsidR="00000000" w:rsidDel="00000000" w:rsidP="00000000" w:rsidRDefault="00000000" w:rsidRPr="00000000" w14:paraId="0000004A">
            <w:pPr>
              <w:jc w:val="center"/>
              <w:rPr>
                <w:sz w:val="20"/>
                <w:szCs w:val="20"/>
              </w:rPr>
            </w:pPr>
            <w:r w:rsidDel="00000000" w:rsidR="00000000" w:rsidRPr="00000000">
              <w:rPr>
                <w:sz w:val="20"/>
                <w:szCs w:val="20"/>
                <w:rtl w:val="0"/>
              </w:rPr>
              <w:t xml:space="preserve">May-June</w:t>
            </w:r>
          </w:p>
        </w:tc>
      </w:tr>
      <w:tr>
        <w:tc>
          <w:tcPr>
            <w:gridSpan w:val="6"/>
            <w:tcBorders>
              <w:left w:color="000000" w:space="0" w:sz="4" w:val="single"/>
              <w:bottom w:color="000000" w:space="0" w:sz="4" w:val="single"/>
              <w:right w:color="000000" w:space="0" w:sz="4" w:val="single"/>
            </w:tcBorders>
          </w:tcPr>
          <w:p w:rsidR="00000000" w:rsidDel="00000000" w:rsidP="00000000" w:rsidRDefault="00000000" w:rsidRPr="00000000" w14:paraId="0000004B">
            <w:pPr>
              <w:rPr>
                <w:b w:val="1"/>
                <w:sz w:val="20"/>
                <w:szCs w:val="20"/>
              </w:rPr>
            </w:pPr>
            <w:r w:rsidDel="00000000" w:rsidR="00000000" w:rsidRPr="00000000">
              <w:rPr>
                <w:b w:val="1"/>
                <w:sz w:val="20"/>
                <w:szCs w:val="20"/>
                <w:rtl w:val="0"/>
              </w:rPr>
              <w:t xml:space="preserve">Guiding Questions: </w:t>
            </w:r>
          </w:p>
          <w:p w:rsidR="00000000" w:rsidDel="00000000" w:rsidP="00000000" w:rsidRDefault="00000000" w:rsidRPr="00000000" w14:paraId="0000004C">
            <w:pPr>
              <w:rPr>
                <w:b w:val="1"/>
                <w:sz w:val="20"/>
                <w:szCs w:val="20"/>
              </w:rPr>
            </w:pPr>
            <w:r w:rsidDel="00000000" w:rsidR="00000000" w:rsidRPr="00000000">
              <w:rPr>
                <w:rtl w:val="0"/>
              </w:rPr>
            </w:r>
          </w:p>
          <w:p w:rsidR="00000000" w:rsidDel="00000000" w:rsidP="00000000" w:rsidRDefault="00000000" w:rsidRPr="00000000" w14:paraId="0000004D">
            <w:pPr>
              <w:numPr>
                <w:ilvl w:val="0"/>
                <w:numId w:val="9"/>
              </w:numPr>
              <w:spacing w:after="240" w:before="0" w:lineRule="auto"/>
              <w:ind w:left="720" w:hanging="360"/>
              <w:rPr>
                <w:sz w:val="20"/>
                <w:szCs w:val="20"/>
              </w:rPr>
            </w:pPr>
            <w:r w:rsidDel="00000000" w:rsidR="00000000" w:rsidRPr="00000000">
              <w:rPr>
                <w:sz w:val="20"/>
                <w:szCs w:val="20"/>
                <w:rtl w:val="0"/>
              </w:rPr>
              <w:t xml:space="preserve">What factors influence a pollinator to choose a flower?</w:t>
            </w:r>
          </w:p>
        </w:tc>
      </w:tr>
    </w:tbl>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b w:val="1"/>
          <w:sz w:val="20"/>
          <w:szCs w:val="20"/>
        </w:rPr>
      </w:pPr>
      <w:r w:rsidDel="00000000" w:rsidR="00000000" w:rsidRPr="00000000">
        <w:rPr>
          <w:rtl w:val="0"/>
        </w:rPr>
      </w:r>
    </w:p>
    <w:p w:rsidR="00000000" w:rsidDel="00000000" w:rsidP="00000000" w:rsidRDefault="00000000" w:rsidRPr="00000000" w14:paraId="00000055">
      <w:pPr>
        <w:rPr>
          <w:b w:val="1"/>
          <w:sz w:val="20"/>
          <w:szCs w:val="20"/>
        </w:rPr>
      </w:pPr>
      <w:r w:rsidDel="00000000" w:rsidR="00000000" w:rsidRPr="00000000">
        <w:rPr>
          <w:b w:val="1"/>
          <w:sz w:val="20"/>
          <w:szCs w:val="20"/>
          <w:rtl w:val="0"/>
        </w:rPr>
        <w:t xml:space="preserve">Engagement/Introductory Activity:</w:t>
      </w:r>
    </w:p>
    <w:p w:rsidR="00000000" w:rsidDel="00000000" w:rsidP="00000000" w:rsidRDefault="00000000" w:rsidRPr="00000000" w14:paraId="00000056">
      <w:pPr>
        <w:numPr>
          <w:ilvl w:val="0"/>
          <w:numId w:val="7"/>
        </w:numPr>
        <w:spacing w:after="0" w:afterAutospacing="0" w:before="240" w:lineRule="auto"/>
        <w:ind w:left="720" w:hanging="360"/>
        <w:rPr>
          <w:rFonts w:ascii="Arial" w:cs="Arial" w:eastAsia="Arial" w:hAnsi="Arial"/>
          <w:sz w:val="20"/>
          <w:szCs w:val="20"/>
        </w:rPr>
      </w:pPr>
      <w:r w:rsidDel="00000000" w:rsidR="00000000" w:rsidRPr="00000000">
        <w:rPr>
          <w:sz w:val="20"/>
          <w:szCs w:val="20"/>
          <w:rtl w:val="0"/>
        </w:rPr>
        <w:t xml:space="preserve">Show students pictures of Sonoran Desert flowers and ask students to write down a 2 sentence explanation for why one of the flowers is their favorite.</w:t>
      </w:r>
    </w:p>
    <w:p w:rsidR="00000000" w:rsidDel="00000000" w:rsidP="00000000" w:rsidRDefault="00000000" w:rsidRPr="00000000" w14:paraId="00000057">
      <w:pPr>
        <w:numPr>
          <w:ilvl w:val="0"/>
          <w:numId w:val="7"/>
        </w:numPr>
        <w:spacing w:after="0" w:afterAutospacing="0" w:before="0" w:beforeAutospacing="0" w:lineRule="auto"/>
        <w:ind w:left="720" w:hanging="360"/>
        <w:rPr>
          <w:rFonts w:ascii="Arial" w:cs="Arial" w:eastAsia="Arial" w:hAnsi="Arial"/>
          <w:sz w:val="20"/>
          <w:szCs w:val="20"/>
        </w:rPr>
      </w:pPr>
      <w:r w:rsidDel="00000000" w:rsidR="00000000" w:rsidRPr="00000000">
        <w:rPr>
          <w:sz w:val="20"/>
          <w:szCs w:val="20"/>
          <w:rtl w:val="0"/>
        </w:rPr>
        <w:t xml:space="preserve">Think/Pair/Share of which flower students' chose and why.</w:t>
      </w:r>
    </w:p>
    <w:p w:rsidR="00000000" w:rsidDel="00000000" w:rsidP="00000000" w:rsidRDefault="00000000" w:rsidRPr="00000000" w14:paraId="00000058">
      <w:pPr>
        <w:numPr>
          <w:ilvl w:val="0"/>
          <w:numId w:val="7"/>
        </w:numPr>
        <w:spacing w:after="0" w:afterAutospacing="0" w:before="0" w:beforeAutospacing="0" w:lineRule="auto"/>
        <w:ind w:left="720" w:hanging="360"/>
        <w:rPr>
          <w:rFonts w:ascii="Arial" w:cs="Arial" w:eastAsia="Arial" w:hAnsi="Arial"/>
          <w:sz w:val="20"/>
          <w:szCs w:val="20"/>
        </w:rPr>
      </w:pPr>
      <w:r w:rsidDel="00000000" w:rsidR="00000000" w:rsidRPr="00000000">
        <w:rPr>
          <w:sz w:val="20"/>
          <w:szCs w:val="20"/>
          <w:rtl w:val="0"/>
        </w:rPr>
        <w:t xml:space="preserve">Explain to the students that just like they prefer some flowers over others, so do pollinators. For example, the hummingbird has a long, slender beak, they prefer flowers that are long and tube-like. For bats, a large flower with strong smells to land on is prefered.  For these pollinators, a wide-open flower is preferred. For moths, a flower that is open at night is preferred because that is when moths are active. The concept of pollinators preferring some plants over others is known as 'Pollinator Syndromes.'Pollinators have certain characteristics that are specific to their preferred plants.</w:t>
      </w:r>
    </w:p>
    <w:p w:rsidR="00000000" w:rsidDel="00000000" w:rsidP="00000000" w:rsidRDefault="00000000" w:rsidRPr="00000000" w14:paraId="00000059">
      <w:pPr>
        <w:numPr>
          <w:ilvl w:val="1"/>
          <w:numId w:val="7"/>
        </w:numPr>
        <w:spacing w:after="0" w:afterAutospacing="0" w:before="0" w:beforeAutospacing="0" w:lineRule="auto"/>
        <w:ind w:left="1440" w:hanging="360"/>
        <w:rPr>
          <w:sz w:val="20"/>
          <w:szCs w:val="20"/>
        </w:rPr>
      </w:pPr>
      <w:r w:rsidDel="00000000" w:rsidR="00000000" w:rsidRPr="00000000">
        <w:rPr>
          <w:sz w:val="20"/>
          <w:szCs w:val="20"/>
          <w:rtl w:val="0"/>
        </w:rPr>
        <w:t xml:space="preserve">Plant and Pollinator Pairs:</w:t>
      </w:r>
    </w:p>
    <w:p w:rsidR="00000000" w:rsidDel="00000000" w:rsidP="00000000" w:rsidRDefault="00000000" w:rsidRPr="00000000" w14:paraId="0000005A">
      <w:pPr>
        <w:numPr>
          <w:ilvl w:val="2"/>
          <w:numId w:val="7"/>
        </w:numPr>
        <w:spacing w:after="0" w:afterAutospacing="0" w:before="0" w:beforeAutospacing="0" w:lineRule="auto"/>
        <w:ind w:left="2160" w:hanging="360"/>
        <w:rPr>
          <w:sz w:val="20"/>
          <w:szCs w:val="20"/>
        </w:rPr>
      </w:pPr>
      <w:r w:rsidDel="00000000" w:rsidR="00000000" w:rsidRPr="00000000">
        <w:rPr>
          <w:b w:val="1"/>
          <w:sz w:val="20"/>
          <w:szCs w:val="20"/>
          <w:rtl w:val="0"/>
        </w:rPr>
        <w:t xml:space="preserve">Chuparosa = Hummingbird</w:t>
      </w:r>
    </w:p>
    <w:p w:rsidR="00000000" w:rsidDel="00000000" w:rsidP="00000000" w:rsidRDefault="00000000" w:rsidRPr="00000000" w14:paraId="0000005B">
      <w:pPr>
        <w:numPr>
          <w:ilvl w:val="3"/>
          <w:numId w:val="7"/>
        </w:numPr>
        <w:spacing w:after="0" w:afterAutospacing="0" w:before="0" w:beforeAutospacing="0" w:lineRule="auto"/>
        <w:ind w:left="2880" w:hanging="360"/>
        <w:rPr>
          <w:sz w:val="20"/>
          <w:szCs w:val="20"/>
        </w:rPr>
      </w:pPr>
      <w:r w:rsidDel="00000000" w:rsidR="00000000" w:rsidRPr="00000000">
        <w:rPr>
          <w:sz w:val="20"/>
          <w:szCs w:val="20"/>
          <w:rtl w:val="0"/>
        </w:rPr>
        <w:t xml:space="preserve"> Daytime blooms, presence of nectar, and tube shape all support that a hummingbird could pollinate this flower effectively</w:t>
      </w:r>
    </w:p>
    <w:p w:rsidR="00000000" w:rsidDel="00000000" w:rsidP="00000000" w:rsidRDefault="00000000" w:rsidRPr="00000000" w14:paraId="0000005C">
      <w:pPr>
        <w:numPr>
          <w:ilvl w:val="2"/>
          <w:numId w:val="7"/>
        </w:numPr>
        <w:spacing w:after="0" w:afterAutospacing="0" w:before="0" w:beforeAutospacing="0" w:lineRule="auto"/>
        <w:ind w:left="2160" w:hanging="360"/>
        <w:rPr>
          <w:sz w:val="20"/>
          <w:szCs w:val="20"/>
        </w:rPr>
      </w:pPr>
      <w:r w:rsidDel="00000000" w:rsidR="00000000" w:rsidRPr="00000000">
        <w:rPr>
          <w:b w:val="1"/>
          <w:sz w:val="20"/>
          <w:szCs w:val="20"/>
          <w:rtl w:val="0"/>
        </w:rPr>
        <w:t xml:space="preserve">Smooth Desert Dandelion =  Bee</w:t>
      </w:r>
    </w:p>
    <w:p w:rsidR="00000000" w:rsidDel="00000000" w:rsidP="00000000" w:rsidRDefault="00000000" w:rsidRPr="00000000" w14:paraId="0000005D">
      <w:pPr>
        <w:numPr>
          <w:ilvl w:val="3"/>
          <w:numId w:val="7"/>
        </w:numPr>
        <w:spacing w:after="0" w:afterAutospacing="0" w:before="0" w:beforeAutospacing="0" w:lineRule="auto"/>
        <w:ind w:left="2880" w:hanging="360"/>
        <w:rPr>
          <w:sz w:val="20"/>
          <w:szCs w:val="20"/>
        </w:rPr>
      </w:pPr>
      <w:r w:rsidDel="00000000" w:rsidR="00000000" w:rsidRPr="00000000">
        <w:rPr>
          <w:sz w:val="20"/>
          <w:szCs w:val="20"/>
          <w:rtl w:val="0"/>
        </w:rPr>
        <w:t xml:space="preserve">Daytime blooms, sturdy petal platform, UV light patterns all support bee pollination. Sweet scent, daytime blooms, and sturdy platform support fly pollination.</w:t>
      </w:r>
    </w:p>
    <w:p w:rsidR="00000000" w:rsidDel="00000000" w:rsidP="00000000" w:rsidRDefault="00000000" w:rsidRPr="00000000" w14:paraId="0000005E">
      <w:pPr>
        <w:numPr>
          <w:ilvl w:val="2"/>
          <w:numId w:val="7"/>
        </w:numPr>
        <w:spacing w:after="0" w:afterAutospacing="0" w:before="0" w:beforeAutospacing="0" w:lineRule="auto"/>
        <w:ind w:left="2160" w:hanging="360"/>
        <w:rPr>
          <w:sz w:val="20"/>
          <w:szCs w:val="20"/>
        </w:rPr>
      </w:pPr>
      <w:r w:rsidDel="00000000" w:rsidR="00000000" w:rsidRPr="00000000">
        <w:rPr>
          <w:b w:val="1"/>
          <w:sz w:val="20"/>
          <w:szCs w:val="20"/>
          <w:rtl w:val="0"/>
        </w:rPr>
        <w:t xml:space="preserve">Desert Lily = 1. Moth, 2. Bat</w:t>
      </w:r>
    </w:p>
    <w:p w:rsidR="00000000" w:rsidDel="00000000" w:rsidP="00000000" w:rsidRDefault="00000000" w:rsidRPr="00000000" w14:paraId="0000005F">
      <w:pPr>
        <w:numPr>
          <w:ilvl w:val="3"/>
          <w:numId w:val="7"/>
        </w:numPr>
        <w:spacing w:after="0" w:afterAutospacing="0" w:before="0" w:beforeAutospacing="0" w:lineRule="auto"/>
        <w:ind w:left="2880" w:hanging="360"/>
        <w:rPr>
          <w:sz w:val="20"/>
          <w:szCs w:val="20"/>
        </w:rPr>
      </w:pPr>
      <w:r w:rsidDel="00000000" w:rsidR="00000000" w:rsidRPr="00000000">
        <w:rPr>
          <w:sz w:val="20"/>
          <w:szCs w:val="20"/>
          <w:rtl w:val="0"/>
        </w:rPr>
        <w:t xml:space="preserve">Nighttime blooms, tube shaped flower, white coloration, and strong smell support moth pollination. Nighttime blooms, large flowers, and strong smell support bat pollination.</w:t>
      </w:r>
    </w:p>
    <w:p w:rsidR="00000000" w:rsidDel="00000000" w:rsidP="00000000" w:rsidRDefault="00000000" w:rsidRPr="00000000" w14:paraId="00000060">
      <w:pPr>
        <w:numPr>
          <w:ilvl w:val="2"/>
          <w:numId w:val="7"/>
        </w:numPr>
        <w:spacing w:after="0" w:before="0" w:line="240" w:lineRule="auto"/>
        <w:ind w:left="2160" w:hanging="360"/>
        <w:rPr>
          <w:sz w:val="20"/>
          <w:szCs w:val="20"/>
        </w:rPr>
      </w:pPr>
      <w:r w:rsidDel="00000000" w:rsidR="00000000" w:rsidRPr="00000000">
        <w:rPr>
          <w:b w:val="1"/>
          <w:sz w:val="20"/>
          <w:szCs w:val="20"/>
          <w:rtl w:val="0"/>
        </w:rPr>
        <w:t xml:space="preserve">Starfish Cactus = 1. Moth</w:t>
      </w:r>
    </w:p>
    <w:p w:rsidR="00000000" w:rsidDel="00000000" w:rsidP="00000000" w:rsidRDefault="00000000" w:rsidRPr="00000000" w14:paraId="00000061">
      <w:pPr>
        <w:numPr>
          <w:ilvl w:val="3"/>
          <w:numId w:val="7"/>
        </w:numPr>
        <w:spacing w:after="0" w:before="0" w:line="240" w:lineRule="auto"/>
        <w:ind w:left="2880" w:hanging="360"/>
        <w:rPr>
          <w:sz w:val="20"/>
          <w:szCs w:val="20"/>
        </w:rPr>
      </w:pPr>
      <w:r w:rsidDel="00000000" w:rsidR="00000000" w:rsidRPr="00000000">
        <w:rPr>
          <w:sz w:val="20"/>
          <w:szCs w:val="20"/>
          <w:rtl w:val="0"/>
        </w:rPr>
        <w:t xml:space="preserve">Daytime blooms, strong smell both support fly pollination. Strong smell supports moth pollination.</w:t>
      </w:r>
      <w:r w:rsidDel="00000000" w:rsidR="00000000" w:rsidRPr="00000000">
        <w:rPr>
          <w:rtl w:val="0"/>
        </w:rPr>
      </w:r>
    </w:p>
    <w:p w:rsidR="00000000" w:rsidDel="00000000" w:rsidP="00000000" w:rsidRDefault="00000000" w:rsidRPr="00000000" w14:paraId="00000062">
      <w:pPr>
        <w:numPr>
          <w:ilvl w:val="2"/>
          <w:numId w:val="7"/>
        </w:numPr>
        <w:spacing w:after="0" w:before="0" w:line="240" w:lineRule="auto"/>
        <w:ind w:left="2160" w:hanging="360"/>
        <w:rPr>
          <w:sz w:val="20"/>
          <w:szCs w:val="20"/>
        </w:rPr>
      </w:pPr>
      <w:r w:rsidDel="00000000" w:rsidR="00000000" w:rsidRPr="00000000">
        <w:rPr>
          <w:b w:val="1"/>
          <w:sz w:val="20"/>
          <w:szCs w:val="20"/>
          <w:rtl w:val="0"/>
        </w:rPr>
        <w:t xml:space="preserve">Dakota Mock Vervain = 1. Butterfly, 2. Bee</w:t>
      </w:r>
    </w:p>
    <w:p w:rsidR="00000000" w:rsidDel="00000000" w:rsidP="00000000" w:rsidRDefault="00000000" w:rsidRPr="00000000" w14:paraId="00000063">
      <w:pPr>
        <w:numPr>
          <w:ilvl w:val="3"/>
          <w:numId w:val="7"/>
        </w:numPr>
        <w:spacing w:after="0" w:before="0" w:line="240" w:lineRule="auto"/>
        <w:ind w:left="2880" w:hanging="360"/>
        <w:rPr>
          <w:sz w:val="20"/>
          <w:szCs w:val="20"/>
        </w:rPr>
      </w:pPr>
      <w:r w:rsidDel="00000000" w:rsidR="00000000" w:rsidRPr="00000000">
        <w:rPr>
          <w:sz w:val="20"/>
          <w:szCs w:val="20"/>
          <w:rtl w:val="0"/>
        </w:rPr>
        <w:t xml:space="preserve">Bright coloration, small, long-tube shaped flowers support butterfly pollination. Bright colors and many small flowers support bee pollination.</w:t>
      </w:r>
      <w:r w:rsidDel="00000000" w:rsidR="00000000" w:rsidRPr="00000000">
        <w:rPr>
          <w:rtl w:val="0"/>
        </w:rPr>
      </w:r>
    </w:p>
    <w:p w:rsidR="00000000" w:rsidDel="00000000" w:rsidP="00000000" w:rsidRDefault="00000000" w:rsidRPr="00000000" w14:paraId="00000064">
      <w:pPr>
        <w:numPr>
          <w:ilvl w:val="2"/>
          <w:numId w:val="7"/>
        </w:numPr>
        <w:spacing w:after="0" w:before="0" w:line="240" w:lineRule="auto"/>
        <w:ind w:left="2160" w:hanging="360"/>
        <w:rPr>
          <w:sz w:val="20"/>
          <w:szCs w:val="20"/>
        </w:rPr>
      </w:pPr>
      <w:r w:rsidDel="00000000" w:rsidR="00000000" w:rsidRPr="00000000">
        <w:rPr>
          <w:b w:val="1"/>
          <w:sz w:val="20"/>
          <w:szCs w:val="20"/>
          <w:rtl w:val="0"/>
        </w:rPr>
        <w:t xml:space="preserve">Yellow Palo Verde = Bee</w:t>
      </w:r>
    </w:p>
    <w:p w:rsidR="00000000" w:rsidDel="00000000" w:rsidP="00000000" w:rsidRDefault="00000000" w:rsidRPr="00000000" w14:paraId="00000065">
      <w:pPr>
        <w:numPr>
          <w:ilvl w:val="3"/>
          <w:numId w:val="7"/>
        </w:numPr>
        <w:spacing w:after="0" w:before="0" w:line="240" w:lineRule="auto"/>
        <w:ind w:left="2880" w:hanging="360"/>
        <w:rPr>
          <w:sz w:val="20"/>
          <w:szCs w:val="20"/>
        </w:rPr>
      </w:pPr>
      <w:r w:rsidDel="00000000" w:rsidR="00000000" w:rsidRPr="00000000">
        <w:rPr>
          <w:sz w:val="20"/>
          <w:szCs w:val="20"/>
          <w:rtl w:val="0"/>
        </w:rPr>
        <w:t xml:space="preserve">Daytime blooms, sturdy petals, and UV light pattern all support bee pollination.</w:t>
      </w:r>
      <w:r w:rsidDel="00000000" w:rsidR="00000000" w:rsidRPr="00000000">
        <w:rPr>
          <w:b w:val="1"/>
          <w:sz w:val="20"/>
          <w:szCs w:val="20"/>
          <w:rtl w:val="0"/>
        </w:rPr>
        <w:t xml:space="preserve">Parry’s Agave = 1. Bat, 2. Moth</w:t>
      </w:r>
    </w:p>
    <w:p w:rsidR="00000000" w:rsidDel="00000000" w:rsidP="00000000" w:rsidRDefault="00000000" w:rsidRPr="00000000" w14:paraId="00000066">
      <w:pPr>
        <w:numPr>
          <w:ilvl w:val="2"/>
          <w:numId w:val="7"/>
        </w:numPr>
        <w:spacing w:after="0" w:before="0" w:line="240" w:lineRule="auto"/>
        <w:ind w:left="2160" w:hanging="360"/>
        <w:rPr>
          <w:sz w:val="20"/>
          <w:szCs w:val="20"/>
        </w:rPr>
      </w:pPr>
      <w:r w:rsidDel="00000000" w:rsidR="00000000" w:rsidRPr="00000000">
        <w:rPr>
          <w:b w:val="1"/>
          <w:sz w:val="20"/>
          <w:szCs w:val="20"/>
          <w:rtl w:val="0"/>
        </w:rPr>
        <w:t xml:space="preserve">Parry’s Agave = 1. Bat, 2. Moth</w:t>
      </w:r>
    </w:p>
    <w:p w:rsidR="00000000" w:rsidDel="00000000" w:rsidP="00000000" w:rsidRDefault="00000000" w:rsidRPr="00000000" w14:paraId="00000067">
      <w:pPr>
        <w:numPr>
          <w:ilvl w:val="3"/>
          <w:numId w:val="7"/>
        </w:numPr>
        <w:spacing w:after="0" w:before="0" w:line="240" w:lineRule="auto"/>
        <w:ind w:left="2880" w:hanging="360"/>
        <w:rPr>
          <w:sz w:val="20"/>
          <w:szCs w:val="20"/>
        </w:rPr>
      </w:pPr>
      <w:r w:rsidDel="00000000" w:rsidR="00000000" w:rsidRPr="00000000">
        <w:rPr>
          <w:sz w:val="20"/>
          <w:szCs w:val="20"/>
          <w:rtl w:val="0"/>
        </w:rPr>
        <w:t xml:space="preserve">Nighttime blooms, strong smell, and sturdy petal platform with large flowers all support bat pollination. Smell, nighttime blooms both support moth pollination.</w:t>
      </w:r>
    </w:p>
    <w:p w:rsidR="00000000" w:rsidDel="00000000" w:rsidP="00000000" w:rsidRDefault="00000000" w:rsidRPr="00000000" w14:paraId="00000068">
      <w:pPr>
        <w:spacing w:after="240" w:before="240" w:lineRule="auto"/>
        <w:ind w:left="0" w:firstLine="0"/>
        <w:rPr>
          <w:sz w:val="20"/>
          <w:szCs w:val="20"/>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b w:val="1"/>
          <w:sz w:val="20"/>
          <w:szCs w:val="20"/>
        </w:rPr>
      </w:pPr>
      <w:r w:rsidDel="00000000" w:rsidR="00000000" w:rsidRPr="00000000">
        <w:rPr>
          <w:b w:val="1"/>
          <w:sz w:val="20"/>
          <w:szCs w:val="20"/>
          <w:rtl w:val="0"/>
        </w:rPr>
        <w:t xml:space="preserve">Exploratory Activity:</w:t>
      </w:r>
    </w:p>
    <w:p w:rsidR="00000000" w:rsidDel="00000000" w:rsidP="00000000" w:rsidRDefault="00000000" w:rsidRPr="00000000" w14:paraId="0000006B">
      <w:pPr>
        <w:numPr>
          <w:ilvl w:val="0"/>
          <w:numId w:val="4"/>
        </w:numPr>
        <w:spacing w:after="0" w:afterAutospacing="0" w:before="240" w:lineRule="auto"/>
        <w:ind w:left="720" w:hanging="360"/>
        <w:rPr>
          <w:rFonts w:ascii="Arial" w:cs="Arial" w:eastAsia="Arial" w:hAnsi="Arial"/>
          <w:sz w:val="22"/>
          <w:szCs w:val="22"/>
        </w:rPr>
      </w:pPr>
      <w:r w:rsidDel="00000000" w:rsidR="00000000" w:rsidRPr="00000000">
        <w:rPr>
          <w:sz w:val="20"/>
          <w:szCs w:val="20"/>
          <w:rtl w:val="0"/>
        </w:rPr>
        <w:t xml:space="preserve">We will assign each student a picture of either a Sonoran Desert plant or their pollinator</w:t>
      </w:r>
    </w:p>
    <w:p w:rsidR="00000000" w:rsidDel="00000000" w:rsidP="00000000" w:rsidRDefault="00000000" w:rsidRPr="00000000" w14:paraId="0000006C">
      <w:pPr>
        <w:numPr>
          <w:ilvl w:val="0"/>
          <w:numId w:val="4"/>
        </w:numPr>
        <w:spacing w:after="0" w:afterAutospacing="0" w:before="0" w:beforeAutospacing="0" w:lineRule="auto"/>
        <w:ind w:left="720" w:hanging="360"/>
        <w:rPr>
          <w:rFonts w:ascii="Arial" w:cs="Arial" w:eastAsia="Arial" w:hAnsi="Arial"/>
          <w:sz w:val="22"/>
          <w:szCs w:val="22"/>
        </w:rPr>
      </w:pPr>
      <w:r w:rsidDel="00000000" w:rsidR="00000000" w:rsidRPr="00000000">
        <w:rPr>
          <w:sz w:val="20"/>
          <w:szCs w:val="20"/>
          <w:rtl w:val="0"/>
        </w:rPr>
        <w:t xml:space="preserve">Each student with a plant picture will try to pair up with their most effective pollinator</w:t>
      </w:r>
    </w:p>
    <w:p w:rsidR="00000000" w:rsidDel="00000000" w:rsidP="00000000" w:rsidRDefault="00000000" w:rsidRPr="00000000" w14:paraId="0000006D">
      <w:pPr>
        <w:numPr>
          <w:ilvl w:val="1"/>
          <w:numId w:val="4"/>
        </w:numPr>
        <w:spacing w:after="0" w:afterAutospacing="0" w:before="0" w:beforeAutospacing="0" w:lineRule="auto"/>
        <w:ind w:left="1440" w:hanging="360"/>
        <w:rPr>
          <w:rFonts w:ascii="Arial" w:cs="Arial" w:eastAsia="Arial" w:hAnsi="Arial"/>
          <w:sz w:val="22"/>
          <w:szCs w:val="22"/>
        </w:rPr>
      </w:pPr>
      <w:r w:rsidDel="00000000" w:rsidR="00000000" w:rsidRPr="00000000">
        <w:rPr>
          <w:sz w:val="20"/>
          <w:szCs w:val="20"/>
          <w:rtl w:val="0"/>
        </w:rPr>
        <w:t xml:space="preserve">The students will not know what is on their picture</w:t>
      </w:r>
    </w:p>
    <w:p w:rsidR="00000000" w:rsidDel="00000000" w:rsidP="00000000" w:rsidRDefault="00000000" w:rsidRPr="00000000" w14:paraId="0000006E">
      <w:pPr>
        <w:numPr>
          <w:ilvl w:val="1"/>
          <w:numId w:val="4"/>
        </w:numPr>
        <w:spacing w:after="0" w:afterAutospacing="0" w:before="0" w:beforeAutospacing="0" w:lineRule="auto"/>
        <w:ind w:left="1440" w:hanging="360"/>
        <w:rPr>
          <w:rFonts w:ascii="Arial" w:cs="Arial" w:eastAsia="Arial" w:hAnsi="Arial"/>
          <w:sz w:val="22"/>
          <w:szCs w:val="22"/>
        </w:rPr>
      </w:pPr>
      <w:r w:rsidDel="00000000" w:rsidR="00000000" w:rsidRPr="00000000">
        <w:rPr>
          <w:sz w:val="20"/>
          <w:szCs w:val="20"/>
          <w:rtl w:val="0"/>
        </w:rPr>
        <w:t xml:space="preserve">The picture will be connected to a headband (similar to the game HeadsUp).</w:t>
      </w:r>
    </w:p>
    <w:p w:rsidR="00000000" w:rsidDel="00000000" w:rsidP="00000000" w:rsidRDefault="00000000" w:rsidRPr="00000000" w14:paraId="0000006F">
      <w:pPr>
        <w:numPr>
          <w:ilvl w:val="0"/>
          <w:numId w:val="4"/>
        </w:numPr>
        <w:spacing w:after="240" w:before="0" w:lineRule="auto"/>
        <w:ind w:left="720" w:hanging="360"/>
        <w:rPr>
          <w:sz w:val="20"/>
          <w:szCs w:val="20"/>
        </w:rPr>
      </w:pPr>
      <w:r w:rsidDel="00000000" w:rsidR="00000000" w:rsidRPr="00000000">
        <w:rPr>
          <w:sz w:val="20"/>
          <w:szCs w:val="20"/>
          <w:rtl w:val="0"/>
        </w:rPr>
        <w:t xml:space="preserve">Each student will have a set of factual clues on their headband to help them find a pollinator or plant that</w:t>
        <w:br w:type="textWrapping"/>
        <w:t xml:space="preserve">fits into a working pair</w:t>
      </w:r>
    </w:p>
    <w:p w:rsidR="00000000" w:rsidDel="00000000" w:rsidP="00000000" w:rsidRDefault="00000000" w:rsidRPr="00000000" w14:paraId="00000070">
      <w:pPr>
        <w:numPr>
          <w:ilvl w:val="0"/>
          <w:numId w:val="4"/>
        </w:numPr>
        <w:spacing w:after="240" w:before="0" w:lineRule="auto"/>
        <w:ind w:left="720" w:hanging="360"/>
        <w:rPr>
          <w:sz w:val="20"/>
          <w:szCs w:val="20"/>
        </w:rPr>
      </w:pPr>
      <w:r w:rsidDel="00000000" w:rsidR="00000000" w:rsidRPr="00000000">
        <w:rPr>
          <w:sz w:val="20"/>
          <w:szCs w:val="20"/>
          <w:rtl w:val="0"/>
        </w:rPr>
        <w:t xml:space="preserve">The activity will continue until each student is paired up with a pollinator or plant, they believe they could have a symbiotic relationship with</w:t>
      </w:r>
    </w:p>
    <w:p w:rsidR="00000000" w:rsidDel="00000000" w:rsidP="00000000" w:rsidRDefault="00000000" w:rsidRPr="00000000" w14:paraId="00000071">
      <w:pPr>
        <w:ind w:left="0" w:firstLine="0"/>
        <w:rPr>
          <w:sz w:val="20"/>
          <w:szCs w:val="20"/>
        </w:rPr>
      </w:pP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rPr>
          <w:b w:val="1"/>
          <w:sz w:val="20"/>
          <w:szCs w:val="20"/>
        </w:rPr>
      </w:pPr>
      <w:r w:rsidDel="00000000" w:rsidR="00000000" w:rsidRPr="00000000">
        <w:rPr>
          <w:b w:val="1"/>
          <w:sz w:val="20"/>
          <w:szCs w:val="20"/>
          <w:rtl w:val="0"/>
        </w:rPr>
        <w:t xml:space="preserve">Explain: </w:t>
      </w:r>
    </w:p>
    <w:p w:rsidR="00000000" w:rsidDel="00000000" w:rsidP="00000000" w:rsidRDefault="00000000" w:rsidRPr="00000000" w14:paraId="00000075">
      <w:pPr>
        <w:numPr>
          <w:ilvl w:val="0"/>
          <w:numId w:val="5"/>
        </w:numPr>
        <w:spacing w:after="0" w:afterAutospacing="0" w:before="240" w:lineRule="auto"/>
        <w:ind w:left="720" w:hanging="360"/>
        <w:rPr>
          <w:sz w:val="20"/>
          <w:szCs w:val="20"/>
        </w:rPr>
      </w:pPr>
      <w:r w:rsidDel="00000000" w:rsidR="00000000" w:rsidRPr="00000000">
        <w:rPr>
          <w:sz w:val="20"/>
          <w:szCs w:val="20"/>
          <w:rtl w:val="0"/>
        </w:rPr>
        <w:t xml:space="preserve">Students will look at and compare their headbands and determine if they chose an effective pollinator.</w:t>
      </w:r>
    </w:p>
    <w:p w:rsidR="00000000" w:rsidDel="00000000" w:rsidP="00000000" w:rsidRDefault="00000000" w:rsidRPr="00000000" w14:paraId="00000076">
      <w:pPr>
        <w:numPr>
          <w:ilvl w:val="0"/>
          <w:numId w:val="5"/>
        </w:numPr>
        <w:spacing w:after="0" w:afterAutospacing="0" w:before="0" w:beforeAutospacing="0" w:lineRule="auto"/>
        <w:ind w:left="720" w:hanging="360"/>
        <w:rPr>
          <w:sz w:val="20"/>
          <w:szCs w:val="20"/>
        </w:rPr>
      </w:pPr>
      <w:r w:rsidDel="00000000" w:rsidR="00000000" w:rsidRPr="00000000">
        <w:rPr>
          <w:sz w:val="20"/>
          <w:szCs w:val="20"/>
          <w:rtl w:val="0"/>
        </w:rPr>
        <w:t xml:space="preserve">Think/Pair/Share: what characteristics do the plants have in common with their pollinator?</w:t>
      </w:r>
    </w:p>
    <w:p w:rsidR="00000000" w:rsidDel="00000000" w:rsidP="00000000" w:rsidRDefault="00000000" w:rsidRPr="00000000" w14:paraId="00000077">
      <w:pPr>
        <w:numPr>
          <w:ilvl w:val="0"/>
          <w:numId w:val="5"/>
        </w:numPr>
        <w:spacing w:after="240" w:before="0" w:beforeAutospacing="0" w:lineRule="auto"/>
        <w:ind w:left="720" w:hanging="360"/>
        <w:rPr>
          <w:sz w:val="20"/>
          <w:szCs w:val="20"/>
        </w:rPr>
      </w:pPr>
      <w:r w:rsidDel="00000000" w:rsidR="00000000" w:rsidRPr="00000000">
        <w:rPr>
          <w:sz w:val="20"/>
          <w:szCs w:val="20"/>
          <w:rtl w:val="0"/>
        </w:rPr>
        <w:t xml:space="preserve">In a class discussion, ask for volunteers who think their pair was especially compatible or especially</w:t>
        <w:br w:type="textWrapping"/>
        <w:t xml:space="preserve">incompatible to tell the class why.</w:t>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rtl w:val="0"/>
        </w:rPr>
      </w:r>
    </w:p>
    <w:p w:rsidR="00000000" w:rsidDel="00000000" w:rsidP="00000000" w:rsidRDefault="00000000" w:rsidRPr="00000000" w14:paraId="0000007A">
      <w:pPr>
        <w:rPr>
          <w:b w:val="1"/>
          <w:sz w:val="20"/>
          <w:szCs w:val="20"/>
        </w:rPr>
      </w:pPr>
      <w:r w:rsidDel="00000000" w:rsidR="00000000" w:rsidRPr="00000000">
        <w:rPr>
          <w:b w:val="1"/>
          <w:sz w:val="20"/>
          <w:szCs w:val="20"/>
          <w:rtl w:val="0"/>
        </w:rPr>
        <w:t xml:space="preserve">Extension Activity/Questions:</w:t>
      </w:r>
    </w:p>
    <w:p w:rsidR="00000000" w:rsidDel="00000000" w:rsidP="00000000" w:rsidRDefault="00000000" w:rsidRPr="00000000" w14:paraId="0000007B">
      <w:pPr>
        <w:numPr>
          <w:ilvl w:val="0"/>
          <w:numId w:val="12"/>
        </w:numPr>
        <w:ind w:left="720" w:hanging="360"/>
        <w:rPr>
          <w:sz w:val="20"/>
          <w:szCs w:val="20"/>
          <w:u w:val="none"/>
        </w:rPr>
      </w:pPr>
      <w:r w:rsidDel="00000000" w:rsidR="00000000" w:rsidRPr="00000000">
        <w:rPr>
          <w:sz w:val="20"/>
          <w:szCs w:val="20"/>
          <w:rtl w:val="0"/>
        </w:rPr>
        <w:t xml:space="preserve">Students will go to the 3 stations where the specimens are located</w:t>
      </w:r>
    </w:p>
    <w:p w:rsidR="00000000" w:rsidDel="00000000" w:rsidP="00000000" w:rsidRDefault="00000000" w:rsidRPr="00000000" w14:paraId="0000007C">
      <w:pPr>
        <w:numPr>
          <w:ilvl w:val="0"/>
          <w:numId w:val="12"/>
        </w:numPr>
        <w:ind w:left="720" w:hanging="360"/>
        <w:rPr>
          <w:sz w:val="20"/>
          <w:szCs w:val="20"/>
          <w:u w:val="none"/>
        </w:rPr>
      </w:pPr>
      <w:r w:rsidDel="00000000" w:rsidR="00000000" w:rsidRPr="00000000">
        <w:rPr>
          <w:sz w:val="20"/>
          <w:szCs w:val="20"/>
          <w:rtl w:val="0"/>
        </w:rPr>
        <w:t xml:space="preserve">Have students fill in there journal answering questions</w:t>
      </w:r>
    </w:p>
    <w:p w:rsidR="00000000" w:rsidDel="00000000" w:rsidP="00000000" w:rsidRDefault="00000000" w:rsidRPr="00000000" w14:paraId="0000007D">
      <w:pPr>
        <w:numPr>
          <w:ilvl w:val="1"/>
          <w:numId w:val="12"/>
        </w:numPr>
        <w:ind w:left="1440" w:hanging="360"/>
        <w:rPr>
          <w:sz w:val="20"/>
          <w:szCs w:val="20"/>
          <w:u w:val="none"/>
        </w:rPr>
      </w:pPr>
      <w:r w:rsidDel="00000000" w:rsidR="00000000" w:rsidRPr="00000000">
        <w:rPr>
          <w:sz w:val="20"/>
          <w:szCs w:val="20"/>
          <w:rtl w:val="0"/>
        </w:rPr>
        <w:t xml:space="preserve">How is the animal adapted to the plant it pollinates?</w:t>
      </w:r>
    </w:p>
    <w:p w:rsidR="00000000" w:rsidDel="00000000" w:rsidP="00000000" w:rsidRDefault="00000000" w:rsidRPr="00000000" w14:paraId="0000007E">
      <w:pPr>
        <w:numPr>
          <w:ilvl w:val="2"/>
          <w:numId w:val="12"/>
        </w:numPr>
        <w:ind w:left="2160" w:hanging="360"/>
        <w:rPr>
          <w:sz w:val="20"/>
          <w:szCs w:val="20"/>
          <w:u w:val="none"/>
        </w:rPr>
      </w:pPr>
      <w:r w:rsidDel="00000000" w:rsidR="00000000" w:rsidRPr="00000000">
        <w:rPr>
          <w:sz w:val="20"/>
          <w:szCs w:val="20"/>
          <w:rtl w:val="0"/>
        </w:rPr>
        <w:t xml:space="preserve">List 2 specific parts and their function</w:t>
      </w:r>
    </w:p>
    <w:p w:rsidR="00000000" w:rsidDel="00000000" w:rsidP="00000000" w:rsidRDefault="00000000" w:rsidRPr="00000000" w14:paraId="0000007F">
      <w:pPr>
        <w:numPr>
          <w:ilvl w:val="1"/>
          <w:numId w:val="12"/>
        </w:numPr>
        <w:ind w:left="1440" w:hanging="360"/>
        <w:rPr>
          <w:sz w:val="20"/>
          <w:szCs w:val="20"/>
          <w:u w:val="none"/>
        </w:rPr>
      </w:pPr>
      <w:r w:rsidDel="00000000" w:rsidR="00000000" w:rsidRPr="00000000">
        <w:rPr>
          <w:sz w:val="20"/>
          <w:szCs w:val="20"/>
          <w:rtl w:val="0"/>
        </w:rPr>
        <w:t xml:space="preserve">What type of flower would it be attracted to?</w:t>
      </w:r>
    </w:p>
    <w:p w:rsidR="00000000" w:rsidDel="00000000" w:rsidP="00000000" w:rsidRDefault="00000000" w:rsidRPr="00000000" w14:paraId="00000080">
      <w:pPr>
        <w:ind w:left="1440" w:firstLine="0"/>
        <w:rPr>
          <w:sz w:val="20"/>
          <w:szCs w:val="20"/>
        </w:rPr>
      </w:pPr>
      <w:r w:rsidDel="00000000" w:rsidR="00000000" w:rsidRPr="00000000">
        <w:rPr>
          <w:rtl w:val="0"/>
        </w:rPr>
      </w:r>
    </w:p>
    <w:p w:rsidR="00000000" w:rsidDel="00000000" w:rsidP="00000000" w:rsidRDefault="00000000" w:rsidRPr="00000000" w14:paraId="00000081">
      <w:pPr>
        <w:rPr>
          <w:b w:val="1"/>
          <w:sz w:val="20"/>
          <w:szCs w:val="20"/>
        </w:rPr>
      </w:pPr>
      <w:r w:rsidDel="00000000" w:rsidR="00000000" w:rsidRPr="00000000">
        <w:rPr>
          <w:b w:val="1"/>
          <w:sz w:val="20"/>
          <w:szCs w:val="20"/>
          <w:rtl w:val="0"/>
        </w:rPr>
        <w:t xml:space="preserve">Evaluation Activity:</w:t>
      </w:r>
    </w:p>
    <w:p w:rsidR="00000000" w:rsidDel="00000000" w:rsidP="00000000" w:rsidRDefault="00000000" w:rsidRPr="00000000" w14:paraId="00000082">
      <w:pPr>
        <w:rPr>
          <w:sz w:val="20"/>
          <w:szCs w:val="20"/>
        </w:rPr>
      </w:pPr>
      <w:r w:rsidDel="00000000" w:rsidR="00000000" w:rsidRPr="00000000">
        <w:rPr>
          <w:sz w:val="20"/>
          <w:szCs w:val="20"/>
          <w:rtl w:val="0"/>
        </w:rPr>
        <w:t xml:space="preserve">How will you evaluate whether or not the students have achieved the learning objective(s) of the lesson? </w:t>
      </w:r>
    </w:p>
    <w:p w:rsidR="00000000" w:rsidDel="00000000" w:rsidP="00000000" w:rsidRDefault="00000000" w:rsidRPr="00000000" w14:paraId="00000083">
      <w:pPr>
        <w:numPr>
          <w:ilvl w:val="0"/>
          <w:numId w:val="1"/>
        </w:numPr>
        <w:ind w:left="720" w:hanging="360"/>
        <w:rPr>
          <w:sz w:val="20"/>
          <w:szCs w:val="20"/>
          <w:u w:val="none"/>
        </w:rPr>
      </w:pPr>
      <w:r w:rsidDel="00000000" w:rsidR="00000000" w:rsidRPr="00000000">
        <w:rPr>
          <w:sz w:val="20"/>
          <w:szCs w:val="20"/>
          <w:rtl w:val="0"/>
        </w:rPr>
        <w:t xml:space="preserve">Exit ticket: draw your favorite pollinator and a plant they pollinate.</w:t>
      </w:r>
    </w:p>
    <w:p w:rsidR="00000000" w:rsidDel="00000000" w:rsidP="00000000" w:rsidRDefault="00000000" w:rsidRPr="00000000" w14:paraId="00000084">
      <w:pPr>
        <w:ind w:left="0" w:firstLine="0"/>
        <w:rPr>
          <w:sz w:val="20"/>
          <w:szCs w:val="20"/>
        </w:rPr>
      </w:pPr>
      <w:r w:rsidDel="00000000" w:rsidR="00000000" w:rsidRPr="00000000">
        <w:rPr>
          <w:rtl w:val="0"/>
        </w:rPr>
      </w:r>
    </w:p>
    <w:p w:rsidR="00000000" w:rsidDel="00000000" w:rsidP="00000000" w:rsidRDefault="00000000" w:rsidRPr="00000000" w14:paraId="00000085">
      <w:pPr>
        <w:rPr>
          <w:sz w:val="20"/>
          <w:szCs w:val="20"/>
        </w:rPr>
      </w:pPr>
      <w:r w:rsidDel="00000000" w:rsidR="00000000" w:rsidRPr="00000000">
        <w:rPr>
          <w:rtl w:val="0"/>
        </w:rPr>
      </w:r>
    </w:p>
    <w:p w:rsidR="00000000" w:rsidDel="00000000" w:rsidP="00000000" w:rsidRDefault="00000000" w:rsidRPr="00000000" w14:paraId="00000086">
      <w:pPr>
        <w:rPr>
          <w:sz w:val="20"/>
          <w:szCs w:val="20"/>
        </w:rPr>
      </w:pPr>
      <w:r w:rsidDel="00000000" w:rsidR="00000000" w:rsidRPr="00000000">
        <w:rPr>
          <w:sz w:val="20"/>
          <w:szCs w:val="20"/>
        </w:rPr>
        <w:drawing>
          <wp:inline distB="114300" distT="114300" distL="114300" distR="114300">
            <wp:extent cx="5943600" cy="3721100"/>
            <wp:effectExtent b="0" l="0" r="0" t="0"/>
            <wp:docPr id="5"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sz w:val="20"/>
          <w:szCs w:val="20"/>
        </w:rPr>
        <w:drawing>
          <wp:inline distB="114300" distT="114300" distL="114300" distR="114300">
            <wp:extent cx="5943600" cy="3619500"/>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sz w:val="20"/>
          <w:szCs w:val="20"/>
        </w:rPr>
      </w:pP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rtl w:val="0"/>
        </w:rPr>
      </w:r>
    </w:p>
    <w:p w:rsidR="00000000" w:rsidDel="00000000" w:rsidP="00000000" w:rsidRDefault="00000000" w:rsidRPr="00000000" w14:paraId="00000089">
      <w:pPr>
        <w:rPr>
          <w:sz w:val="20"/>
          <w:szCs w:val="20"/>
        </w:rPr>
      </w:pP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sz w:val="20"/>
          <w:szCs w:val="20"/>
        </w:rPr>
        <w:drawing>
          <wp:inline distB="114300" distT="114300" distL="114300" distR="114300">
            <wp:extent cx="5943600" cy="3619500"/>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sz w:val="20"/>
          <w:szCs w:val="20"/>
        </w:rPr>
        <w:drawing>
          <wp:inline distB="114300" distT="114300" distL="114300" distR="114300">
            <wp:extent cx="5943600" cy="3606800"/>
            <wp:effectExtent b="0" l="0" r="0" t="0"/>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606800"/>
                    </a:xfrm>
                    <a:prstGeom prst="rect"/>
                    <a:ln/>
                  </pic:spPr>
                </pic:pic>
              </a:graphicData>
            </a:graphic>
          </wp:inline>
        </w:drawing>
      </w:r>
      <w:r w:rsidDel="00000000" w:rsidR="00000000" w:rsidRPr="00000000">
        <w:rPr>
          <w:sz w:val="20"/>
          <w:szCs w:val="20"/>
        </w:rPr>
        <w:drawing>
          <wp:inline distB="114300" distT="114300" distL="114300" distR="114300">
            <wp:extent cx="5943600" cy="3568700"/>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sz w:val="20"/>
          <w:szCs w:val="20"/>
        </w:rPr>
      </w:pPr>
      <w:r w:rsidDel="00000000" w:rsidR="00000000" w:rsidRPr="00000000">
        <w:rPr>
          <w:rtl w:val="0"/>
        </w:rPr>
      </w:r>
    </w:p>
    <w:p w:rsidR="00000000" w:rsidDel="00000000" w:rsidP="00000000" w:rsidRDefault="00000000" w:rsidRPr="00000000" w14:paraId="0000008D">
      <w:pPr>
        <w:rPr>
          <w:sz w:val="60"/>
          <w:szCs w:val="60"/>
        </w:rPr>
      </w:pPr>
      <w:r w:rsidDel="00000000" w:rsidR="00000000" w:rsidRPr="00000000">
        <w:rPr>
          <w:rtl w:val="0"/>
        </w:rPr>
      </w:r>
    </w:p>
    <w:p w:rsidR="00000000" w:rsidDel="00000000" w:rsidP="00000000" w:rsidRDefault="00000000" w:rsidRPr="00000000" w14:paraId="0000008E">
      <w:pPr>
        <w:ind w:left="0" w:firstLine="0"/>
        <w:rPr>
          <w:b w:val="1"/>
          <w:sz w:val="60"/>
          <w:szCs w:val="60"/>
        </w:rPr>
      </w:pPr>
      <w:r w:rsidDel="00000000" w:rsidR="00000000" w:rsidRPr="00000000">
        <w:rPr>
          <w:b w:val="1"/>
          <w:sz w:val="60"/>
          <w:szCs w:val="60"/>
          <w:rtl w:val="0"/>
        </w:rPr>
        <w:t xml:space="preserve">Flower Characteristics</w:t>
      </w:r>
    </w:p>
    <w:p w:rsidR="00000000" w:rsidDel="00000000" w:rsidP="00000000" w:rsidRDefault="00000000" w:rsidRPr="00000000" w14:paraId="0000008F">
      <w:pPr>
        <w:numPr>
          <w:ilvl w:val="0"/>
          <w:numId w:val="10"/>
        </w:numPr>
        <w:ind w:left="720" w:hanging="360"/>
        <w:rPr>
          <w:sz w:val="36"/>
          <w:szCs w:val="36"/>
        </w:rPr>
      </w:pPr>
      <w:r w:rsidDel="00000000" w:rsidR="00000000" w:rsidRPr="00000000">
        <w:rPr>
          <w:sz w:val="60"/>
          <w:szCs w:val="60"/>
          <w:rtl w:val="0"/>
        </w:rPr>
        <w:t xml:space="preserve">What color am I?</w:t>
      </w:r>
    </w:p>
    <w:p w:rsidR="00000000" w:rsidDel="00000000" w:rsidP="00000000" w:rsidRDefault="00000000" w:rsidRPr="00000000" w14:paraId="00000090">
      <w:pPr>
        <w:numPr>
          <w:ilvl w:val="0"/>
          <w:numId w:val="10"/>
        </w:numPr>
        <w:ind w:left="720" w:hanging="360"/>
        <w:rPr>
          <w:sz w:val="36"/>
          <w:szCs w:val="36"/>
        </w:rPr>
      </w:pPr>
      <w:r w:rsidDel="00000000" w:rsidR="00000000" w:rsidRPr="00000000">
        <w:rPr>
          <w:sz w:val="60"/>
          <w:szCs w:val="60"/>
          <w:rtl w:val="0"/>
        </w:rPr>
        <w:t xml:space="preserve">Do I bloom during the day? Do I bloom at night?</w:t>
      </w:r>
    </w:p>
    <w:p w:rsidR="00000000" w:rsidDel="00000000" w:rsidP="00000000" w:rsidRDefault="00000000" w:rsidRPr="00000000" w14:paraId="00000091">
      <w:pPr>
        <w:numPr>
          <w:ilvl w:val="0"/>
          <w:numId w:val="10"/>
        </w:numPr>
        <w:ind w:left="720" w:hanging="360"/>
        <w:rPr>
          <w:sz w:val="36"/>
          <w:szCs w:val="36"/>
        </w:rPr>
      </w:pPr>
      <w:r w:rsidDel="00000000" w:rsidR="00000000" w:rsidRPr="00000000">
        <w:rPr>
          <w:sz w:val="60"/>
          <w:szCs w:val="60"/>
          <w:rtl w:val="0"/>
        </w:rPr>
        <w:t xml:space="preserve">Am I a long flower? </w:t>
      </w:r>
    </w:p>
    <w:p w:rsidR="00000000" w:rsidDel="00000000" w:rsidP="00000000" w:rsidRDefault="00000000" w:rsidRPr="00000000" w14:paraId="00000092">
      <w:pPr>
        <w:numPr>
          <w:ilvl w:val="0"/>
          <w:numId w:val="10"/>
        </w:numPr>
        <w:ind w:left="720" w:hanging="360"/>
        <w:rPr>
          <w:sz w:val="36"/>
          <w:szCs w:val="36"/>
        </w:rPr>
      </w:pPr>
      <w:r w:rsidDel="00000000" w:rsidR="00000000" w:rsidRPr="00000000">
        <w:rPr>
          <w:sz w:val="60"/>
          <w:szCs w:val="60"/>
          <w:rtl w:val="0"/>
        </w:rPr>
        <w:t xml:space="preserve">Am I a large flower? A small flower?</w:t>
      </w:r>
    </w:p>
    <w:p w:rsidR="00000000" w:rsidDel="00000000" w:rsidP="00000000" w:rsidRDefault="00000000" w:rsidRPr="00000000" w14:paraId="00000093">
      <w:pPr>
        <w:ind w:left="0" w:firstLine="0"/>
        <w:rPr>
          <w:sz w:val="60"/>
          <w:szCs w:val="60"/>
        </w:rPr>
      </w:pPr>
      <w:r w:rsidDel="00000000" w:rsidR="00000000" w:rsidRPr="00000000">
        <w:rPr>
          <w:rtl w:val="0"/>
        </w:rPr>
      </w:r>
    </w:p>
    <w:p w:rsidR="00000000" w:rsidDel="00000000" w:rsidP="00000000" w:rsidRDefault="00000000" w:rsidRPr="00000000" w14:paraId="00000094">
      <w:pPr>
        <w:ind w:left="0" w:firstLine="0"/>
        <w:rPr>
          <w:b w:val="1"/>
          <w:sz w:val="60"/>
          <w:szCs w:val="60"/>
        </w:rPr>
      </w:pPr>
      <w:r w:rsidDel="00000000" w:rsidR="00000000" w:rsidRPr="00000000">
        <w:rPr>
          <w:b w:val="1"/>
          <w:sz w:val="60"/>
          <w:szCs w:val="60"/>
          <w:rtl w:val="0"/>
        </w:rPr>
        <w:t xml:space="preserve">Pollinator Characteristics</w:t>
      </w:r>
    </w:p>
    <w:p w:rsidR="00000000" w:rsidDel="00000000" w:rsidP="00000000" w:rsidRDefault="00000000" w:rsidRPr="00000000" w14:paraId="00000095">
      <w:pPr>
        <w:numPr>
          <w:ilvl w:val="0"/>
          <w:numId w:val="10"/>
        </w:numPr>
        <w:ind w:left="720" w:hanging="360"/>
        <w:rPr>
          <w:sz w:val="36"/>
          <w:szCs w:val="36"/>
        </w:rPr>
      </w:pPr>
      <w:r w:rsidDel="00000000" w:rsidR="00000000" w:rsidRPr="00000000">
        <w:rPr>
          <w:sz w:val="60"/>
          <w:szCs w:val="60"/>
          <w:rtl w:val="0"/>
        </w:rPr>
        <w:t xml:space="preserve">Am I active during the day? At night?</w:t>
      </w:r>
    </w:p>
    <w:p w:rsidR="00000000" w:rsidDel="00000000" w:rsidP="00000000" w:rsidRDefault="00000000" w:rsidRPr="00000000" w14:paraId="00000096">
      <w:pPr>
        <w:numPr>
          <w:ilvl w:val="0"/>
          <w:numId w:val="10"/>
        </w:numPr>
        <w:ind w:left="720" w:hanging="360"/>
        <w:rPr>
          <w:sz w:val="36"/>
          <w:szCs w:val="36"/>
        </w:rPr>
      </w:pPr>
      <w:r w:rsidDel="00000000" w:rsidR="00000000" w:rsidRPr="00000000">
        <w:rPr>
          <w:sz w:val="60"/>
          <w:szCs w:val="60"/>
          <w:rtl w:val="0"/>
        </w:rPr>
        <w:t xml:space="preserve">Does (color) attract me?</w:t>
      </w:r>
    </w:p>
    <w:p w:rsidR="00000000" w:rsidDel="00000000" w:rsidP="00000000" w:rsidRDefault="00000000" w:rsidRPr="00000000" w14:paraId="00000097">
      <w:pPr>
        <w:numPr>
          <w:ilvl w:val="0"/>
          <w:numId w:val="10"/>
        </w:numPr>
        <w:ind w:left="720" w:hanging="360"/>
        <w:rPr>
          <w:sz w:val="36"/>
          <w:szCs w:val="36"/>
        </w:rPr>
      </w:pPr>
      <w:r w:rsidDel="00000000" w:rsidR="00000000" w:rsidRPr="00000000">
        <w:rPr>
          <w:sz w:val="60"/>
          <w:szCs w:val="60"/>
          <w:rtl w:val="0"/>
        </w:rPr>
        <w:t xml:space="preserve">Do I rest on flowers?</w:t>
      </w:r>
    </w:p>
    <w:p w:rsidR="00000000" w:rsidDel="00000000" w:rsidP="00000000" w:rsidRDefault="00000000" w:rsidRPr="00000000" w14:paraId="00000098">
      <w:pPr>
        <w:numPr>
          <w:ilvl w:val="0"/>
          <w:numId w:val="10"/>
        </w:numPr>
        <w:ind w:left="720" w:hanging="360"/>
        <w:rPr>
          <w:sz w:val="36"/>
          <w:szCs w:val="36"/>
        </w:rPr>
      </w:pPr>
      <w:r w:rsidDel="00000000" w:rsidR="00000000" w:rsidRPr="00000000">
        <w:rPr>
          <w:sz w:val="60"/>
          <w:szCs w:val="60"/>
          <w:rtl w:val="0"/>
        </w:rPr>
        <w:t xml:space="preserve">Do I use my vision? </w:t>
      </w:r>
    </w:p>
    <w:p w:rsidR="00000000" w:rsidDel="00000000" w:rsidP="00000000" w:rsidRDefault="00000000" w:rsidRPr="00000000" w14:paraId="00000099">
      <w:pPr>
        <w:numPr>
          <w:ilvl w:val="0"/>
          <w:numId w:val="10"/>
        </w:numPr>
        <w:ind w:left="720" w:hanging="360"/>
        <w:rPr>
          <w:sz w:val="36"/>
          <w:szCs w:val="36"/>
        </w:rPr>
      </w:pPr>
      <w:r w:rsidDel="00000000" w:rsidR="00000000" w:rsidRPr="00000000">
        <w:rPr>
          <w:sz w:val="60"/>
          <w:szCs w:val="60"/>
          <w:rtl w:val="0"/>
        </w:rPr>
        <w:t xml:space="preserve">Am I attracted to strong smells?</w:t>
      </w:r>
    </w:p>
    <w:p w:rsidR="00000000" w:rsidDel="00000000" w:rsidP="00000000" w:rsidRDefault="00000000" w:rsidRPr="00000000" w14:paraId="0000009A">
      <w:pPr>
        <w:rPr>
          <w:sz w:val="36"/>
          <w:szCs w:val="36"/>
        </w:rPr>
      </w:pPr>
      <w:r w:rsidDel="00000000" w:rsidR="00000000" w:rsidRPr="00000000">
        <w:rPr>
          <w:rtl w:val="0"/>
        </w:rPr>
      </w:r>
    </w:p>
    <w:p w:rsidR="00000000" w:rsidDel="00000000" w:rsidP="00000000" w:rsidRDefault="00000000" w:rsidRPr="00000000" w14:paraId="0000009B">
      <w:pPr>
        <w:rPr>
          <w:sz w:val="36"/>
          <w:szCs w:val="36"/>
        </w:rPr>
      </w:pPr>
      <w:r w:rsidDel="00000000" w:rsidR="00000000" w:rsidRPr="00000000">
        <w:rPr>
          <w:rtl w:val="0"/>
        </w:rPr>
      </w:r>
    </w:p>
    <w:p w:rsidR="00000000" w:rsidDel="00000000" w:rsidP="00000000" w:rsidRDefault="00000000" w:rsidRPr="00000000" w14:paraId="0000009C">
      <w:pPr>
        <w:rPr>
          <w:sz w:val="36"/>
          <w:szCs w:val="36"/>
        </w:rPr>
      </w:pPr>
      <w:r w:rsidDel="00000000" w:rsidR="00000000" w:rsidRPr="00000000">
        <w:rPr>
          <w:rtl w:val="0"/>
        </w:rPr>
      </w:r>
    </w:p>
    <w:p w:rsidR="00000000" w:rsidDel="00000000" w:rsidP="00000000" w:rsidRDefault="00000000" w:rsidRPr="00000000" w14:paraId="0000009D">
      <w:pPr>
        <w:rPr>
          <w:sz w:val="36"/>
          <w:szCs w:val="36"/>
        </w:rPr>
      </w:pPr>
      <w:r w:rsidDel="00000000" w:rsidR="00000000" w:rsidRPr="00000000">
        <w:rPr>
          <w:rtl w:val="0"/>
        </w:rPr>
      </w:r>
    </w:p>
    <w:p w:rsidR="00000000" w:rsidDel="00000000" w:rsidP="00000000" w:rsidRDefault="00000000" w:rsidRPr="00000000" w14:paraId="0000009E">
      <w:pPr>
        <w:rPr>
          <w:sz w:val="36"/>
          <w:szCs w:val="36"/>
        </w:rPr>
      </w:pPr>
      <w:r w:rsidDel="00000000" w:rsidR="00000000" w:rsidRPr="00000000">
        <w:rPr>
          <w:rtl w:val="0"/>
        </w:rPr>
      </w:r>
    </w:p>
    <w:p w:rsidR="00000000" w:rsidDel="00000000" w:rsidP="00000000" w:rsidRDefault="00000000" w:rsidRPr="00000000" w14:paraId="0000009F">
      <w:pPr>
        <w:rPr>
          <w:sz w:val="36"/>
          <w:szCs w:val="36"/>
        </w:rPr>
      </w:pPr>
      <w:r w:rsidDel="00000000" w:rsidR="00000000" w:rsidRPr="00000000">
        <w:rPr>
          <w:sz w:val="36"/>
          <w:szCs w:val="36"/>
        </w:rPr>
        <w:drawing>
          <wp:inline distB="114300" distT="114300" distL="114300" distR="114300">
            <wp:extent cx="3983642" cy="4138613"/>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983642"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sz w:val="36"/>
          <w:szCs w:val="36"/>
        </w:rPr>
      </w:pPr>
      <w:r w:rsidDel="00000000" w:rsidR="00000000" w:rsidRPr="00000000">
        <w:rPr>
          <w:sz w:val="36"/>
          <w:szCs w:val="36"/>
        </w:rPr>
        <w:drawing>
          <wp:inline distB="114300" distT="114300" distL="114300" distR="114300">
            <wp:extent cx="4129088" cy="4280994"/>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129088" cy="4280994"/>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sz w:val="36"/>
          <w:szCs w:val="36"/>
        </w:rPr>
      </w:pPr>
      <w:r w:rsidDel="00000000" w:rsidR="00000000" w:rsidRPr="00000000">
        <w:rPr>
          <w:sz w:val="36"/>
          <w:szCs w:val="36"/>
        </w:rPr>
        <w:drawing>
          <wp:inline distB="114300" distT="114300" distL="114300" distR="114300">
            <wp:extent cx="2847975" cy="2952750"/>
            <wp:effectExtent b="0" l="0" r="0" t="0"/>
            <wp:docPr id="1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4797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sz w:val="36"/>
          <w:szCs w:val="36"/>
        </w:rPr>
      </w:pPr>
      <w:r w:rsidDel="00000000" w:rsidR="00000000" w:rsidRPr="00000000">
        <w:rPr>
          <w:sz w:val="36"/>
          <w:szCs w:val="36"/>
        </w:rPr>
        <w:drawing>
          <wp:inline distB="114300" distT="114300" distL="114300" distR="114300">
            <wp:extent cx="2847975" cy="2952750"/>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4797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sz w:val="36"/>
          <w:szCs w:val="36"/>
        </w:rPr>
      </w:pPr>
      <w:r w:rsidDel="00000000" w:rsidR="00000000" w:rsidRPr="00000000">
        <w:rPr>
          <w:rtl w:val="0"/>
        </w:rPr>
      </w:r>
    </w:p>
    <w:p w:rsidR="00000000" w:rsidDel="00000000" w:rsidP="00000000" w:rsidRDefault="00000000" w:rsidRPr="00000000" w14:paraId="000000A4">
      <w:pPr>
        <w:rPr>
          <w:sz w:val="20"/>
          <w:szCs w:val="20"/>
        </w:rPr>
      </w:pPr>
      <w:r w:rsidDel="00000000" w:rsidR="00000000" w:rsidRPr="00000000">
        <w:rPr>
          <w:sz w:val="20"/>
          <w:szCs w:val="20"/>
        </w:rPr>
        <w:drawing>
          <wp:inline distB="114300" distT="114300" distL="114300" distR="114300">
            <wp:extent cx="2667000" cy="2743200"/>
            <wp:effectExtent b="0" l="0" r="0" t="0"/>
            <wp:docPr id="2" name="image11.png"/>
            <a:graphic>
              <a:graphicData uri="http://schemas.openxmlformats.org/drawingml/2006/picture">
                <pic:pic>
                  <pic:nvPicPr>
                    <pic:cNvPr id="0" name="image11.png"/>
                    <pic:cNvPicPr preferRelativeResize="0"/>
                  </pic:nvPicPr>
                  <pic:blipFill>
                    <a:blip r:embed="rId6"/>
                    <a:srcRect b="7672" l="50641" r="4487" t="18670"/>
                    <a:stretch>
                      <a:fillRect/>
                    </a:stretch>
                  </pic:blipFill>
                  <pic:spPr>
                    <a:xfrm>
                      <a:off x="0" y="0"/>
                      <a:ext cx="2667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sz w:val="20"/>
          <w:szCs w:val="20"/>
        </w:rPr>
      </w:pPr>
      <w:r w:rsidDel="00000000" w:rsidR="00000000" w:rsidRPr="00000000">
        <w:rPr>
          <w:sz w:val="20"/>
          <w:szCs w:val="20"/>
        </w:rPr>
        <w:drawing>
          <wp:inline distB="114300" distT="114300" distL="114300" distR="114300">
            <wp:extent cx="2671763" cy="2671763"/>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671763"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sz w:val="20"/>
          <w:szCs w:val="20"/>
        </w:rPr>
        <w:drawing>
          <wp:inline distB="114300" distT="114300" distL="114300" distR="114300">
            <wp:extent cx="2647950" cy="2743200"/>
            <wp:effectExtent b="0" l="0" r="0" t="0"/>
            <wp:docPr id="7" name="image10.png"/>
            <a:graphic>
              <a:graphicData uri="http://schemas.openxmlformats.org/drawingml/2006/picture">
                <pic:pic>
                  <pic:nvPicPr>
                    <pic:cNvPr id="0" name="image10.png"/>
                    <pic:cNvPicPr preferRelativeResize="0"/>
                  </pic:nvPicPr>
                  <pic:blipFill>
                    <a:blip r:embed="rId8"/>
                    <a:srcRect b="6052" l="50961" r="4487" t="18157"/>
                    <a:stretch>
                      <a:fillRect/>
                    </a:stretch>
                  </pic:blipFill>
                  <pic:spPr>
                    <a:xfrm>
                      <a:off x="0" y="0"/>
                      <a:ext cx="26479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sz w:val="20"/>
          <w:szCs w:val="20"/>
        </w:rPr>
        <w:drawing>
          <wp:inline distB="114300" distT="114300" distL="114300" distR="114300">
            <wp:extent cx="2647950" cy="2724150"/>
            <wp:effectExtent b="0" l="0" r="0" t="0"/>
            <wp:docPr id="3" name="image8.png"/>
            <a:graphic>
              <a:graphicData uri="http://schemas.openxmlformats.org/drawingml/2006/picture">
                <pic:pic>
                  <pic:nvPicPr>
                    <pic:cNvPr id="0" name="image8.png"/>
                    <pic:cNvPicPr preferRelativeResize="0"/>
                  </pic:nvPicPr>
                  <pic:blipFill>
                    <a:blip r:embed="rId10"/>
                    <a:srcRect b="5600" l="50160" r="5288" t="18133"/>
                    <a:stretch>
                      <a:fillRect/>
                    </a:stretch>
                  </pic:blipFill>
                  <pic:spPr>
                    <a:xfrm>
                      <a:off x="0" y="0"/>
                      <a:ext cx="2647950" cy="2724150"/>
                    </a:xfrm>
                    <a:prstGeom prst="rect"/>
                    <a:ln/>
                  </pic:spPr>
                </pic:pic>
              </a:graphicData>
            </a:graphic>
          </wp:inline>
        </w:drawing>
      </w:r>
      <w:r w:rsidDel="00000000" w:rsidR="00000000" w:rsidRPr="00000000">
        <w:rPr>
          <w:rtl w:val="0"/>
        </w:rPr>
      </w:r>
    </w:p>
    <w:sectPr>
      <w:headerReference r:id="rId16" w:type="default"/>
      <w:foot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jc w:val="center"/>
      <w:rPr>
        <w:sz w:val="18"/>
        <w:szCs w:val="18"/>
      </w:rPr>
    </w:pPr>
    <w:r w:rsidDel="00000000" w:rsidR="00000000" w:rsidRPr="00000000">
      <w:rPr>
        <w:sz w:val="18"/>
        <w:szCs w:val="18"/>
        <w:rtl w:val="0"/>
      </w:rPr>
      <w:t xml:space="preserve">Modified from the UA Community and School Garden’s Green Academy Lesson Plan Template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97685" cy="389255"/>
          <wp:effectExtent b="0" l="0" r="0" t="0"/>
          <wp:docPr descr="Women in Science and Engineering (WISE)" id="8" name="image3.png"/>
          <a:graphic>
            <a:graphicData uri="http://schemas.openxmlformats.org/drawingml/2006/picture">
              <pic:pic>
                <pic:nvPicPr>
                  <pic:cNvPr descr="Women in Science and Engineering (WISE)" id="0" name="image3.png"/>
                  <pic:cNvPicPr preferRelativeResize="0"/>
                </pic:nvPicPr>
                <pic:blipFill>
                  <a:blip r:embed="rId1"/>
                  <a:srcRect b="0" l="0" r="0" t="0"/>
                  <a:stretch>
                    <a:fillRect/>
                  </a:stretch>
                </pic:blipFill>
                <pic:spPr>
                  <a:xfrm>
                    <a:off x="0" y="0"/>
                    <a:ext cx="1797685" cy="3892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